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4E45" w14:textId="77777777" w:rsidR="00FE0817" w:rsidRDefault="00FE0817" w:rsidP="00FE0817">
      <w:pPr>
        <w:suppressAutoHyphens w:val="0"/>
        <w:autoSpaceDN/>
        <w:spacing w:after="160" w:line="259" w:lineRule="auto"/>
        <w:jc w:val="both"/>
        <w:rPr>
          <w:b/>
          <w:bCs/>
        </w:rPr>
      </w:pPr>
      <w:r>
        <w:rPr>
          <w:b/>
          <w:bCs/>
        </w:rPr>
        <w:t>Donderdag 19 oktober 2023</w:t>
      </w:r>
    </w:p>
    <w:p w14:paraId="300A6C4F" w14:textId="77777777" w:rsidR="00FE0817" w:rsidRDefault="00FE0817" w:rsidP="00FE0817">
      <w:pPr>
        <w:suppressAutoHyphens w:val="0"/>
        <w:autoSpaceDN/>
        <w:spacing w:after="160" w:line="259" w:lineRule="auto"/>
        <w:jc w:val="both"/>
      </w:pPr>
      <w:r>
        <w:t>Al ruim voor tijd zitten alle Encorianen klaar voor de dingen die komen gaan. Onze dirigent zit als gebruikelijk op de bok achter het klavier. Vanavond niet op een pianokruk met verhoging maar op een soort barkruk, die hem een prima zicht geeft op alle Encorianen.</w:t>
      </w:r>
    </w:p>
    <w:p w14:paraId="1AE9D1DE" w14:textId="77777777" w:rsidR="00FE0817" w:rsidRDefault="00FE0817" w:rsidP="00FE0817">
      <w:pPr>
        <w:suppressAutoHyphens w:val="0"/>
        <w:autoSpaceDN/>
        <w:spacing w:after="160" w:line="259" w:lineRule="auto"/>
        <w:jc w:val="both"/>
      </w:pPr>
      <w:r>
        <w:t>Bij de eerste toonladder neuriën we op een “</w:t>
      </w:r>
      <w:proofErr w:type="spellStart"/>
      <w:r>
        <w:t>ng</w:t>
      </w:r>
      <w:proofErr w:type="spellEnd"/>
      <w:r>
        <w:t>”-klank, waarbij alle holtes in het hoofd resoneren. Dat kriebelt lekker, maar klinkt niet zuiver. De zuiverheid wordt beter als we overschakelen op “jaja”. De laatste toonladder lijkt meer een Chinees wijsje en dat doen we als toegift ook nog even in canon.</w:t>
      </w:r>
    </w:p>
    <w:p w14:paraId="1724E9D9" w14:textId="49C939BB" w:rsidR="00FE0817" w:rsidRDefault="00FE0817" w:rsidP="00FE0817">
      <w:pPr>
        <w:suppressAutoHyphens w:val="0"/>
        <w:autoSpaceDN/>
        <w:spacing w:after="160" w:line="259" w:lineRule="auto"/>
        <w:jc w:val="both"/>
      </w:pPr>
      <w:r>
        <w:t xml:space="preserve">In een trager tempo dan gebruikelijk zingen we </w:t>
      </w:r>
      <w:r w:rsidRPr="00060B7B">
        <w:rPr>
          <w:i/>
          <w:iCs/>
        </w:rPr>
        <w:t>Flying free</w:t>
      </w:r>
      <w:r>
        <w:t xml:space="preserve"> en dat lied klinkt als een klok. Terwijl we bladeren naar het volgende lied, dwarrelen er verschillende </w:t>
      </w:r>
      <w:r w:rsidR="008276C1">
        <w:t>kerst</w:t>
      </w:r>
      <w:r>
        <w:t xml:space="preserve">melodieën door het oefenpaleis. Het </w:t>
      </w:r>
      <w:proofErr w:type="spellStart"/>
      <w:r w:rsidRPr="00731006">
        <w:rPr>
          <w:i/>
          <w:iCs/>
        </w:rPr>
        <w:t>Zum</w:t>
      </w:r>
      <w:proofErr w:type="spellEnd"/>
      <w:r w:rsidRPr="00731006">
        <w:rPr>
          <w:i/>
          <w:iCs/>
        </w:rPr>
        <w:t xml:space="preserve"> Gloria</w:t>
      </w:r>
      <w:r>
        <w:t xml:space="preserve"> uit Schuberts “Deutsche </w:t>
      </w:r>
      <w:proofErr w:type="spellStart"/>
      <w:r>
        <w:t>Messe</w:t>
      </w:r>
      <w:proofErr w:type="spellEnd"/>
      <w:r>
        <w:t xml:space="preserve">” klinkt weifelend. Tot onze verrassing reageert onze dirigent opgetogen op dit resultaat. Hij wrijft in zijn handen en is blij dat hij aan de slag kan. We oefenen en bouwen het lied van begin af aan weer op. Als Encore zich bekwaamt heeft in de eerste helft, is de tweede helft aan de beurt. De sopranen en tenoren zwoegen op de laatste maten van hun partij. Bij het tweede couplet mag elke stempartij helemaal solo en dus ongehinderd zingen. De sopranen beginnen en als tenslotte de bassen de laatste noot hebben voortgebracht blijft het even stil. En dan breekt het moment aan om </w:t>
      </w:r>
      <w:proofErr w:type="spellStart"/>
      <w:r w:rsidRPr="00347BAA">
        <w:rPr>
          <w:i/>
          <w:iCs/>
        </w:rPr>
        <w:t>Zum</w:t>
      </w:r>
      <w:proofErr w:type="spellEnd"/>
      <w:r w:rsidRPr="00347BAA">
        <w:rPr>
          <w:i/>
          <w:iCs/>
        </w:rPr>
        <w:t xml:space="preserve"> Gloria</w:t>
      </w:r>
      <w:r>
        <w:t xml:space="preserve"> samen te zingen. Er is een kleine herstart, maar het lied staat.</w:t>
      </w:r>
    </w:p>
    <w:p w14:paraId="7E2BE625" w14:textId="77777777" w:rsidR="00FE0817" w:rsidRDefault="00FE0817" w:rsidP="00FE0817">
      <w:pPr>
        <w:suppressAutoHyphens w:val="0"/>
        <w:autoSpaceDN/>
        <w:spacing w:after="160" w:line="259" w:lineRule="auto"/>
        <w:jc w:val="both"/>
      </w:pPr>
      <w:r>
        <w:t xml:space="preserve">Na de koffie zingen we de twee coupletten van </w:t>
      </w:r>
      <w:proofErr w:type="spellStart"/>
      <w:r w:rsidRPr="00C340B2">
        <w:rPr>
          <w:i/>
          <w:iCs/>
        </w:rPr>
        <w:t>Zum</w:t>
      </w:r>
      <w:proofErr w:type="spellEnd"/>
      <w:r w:rsidRPr="00C340B2">
        <w:rPr>
          <w:i/>
          <w:iCs/>
        </w:rPr>
        <w:t xml:space="preserve"> </w:t>
      </w:r>
      <w:proofErr w:type="spellStart"/>
      <w:r w:rsidRPr="00C340B2">
        <w:rPr>
          <w:i/>
          <w:iCs/>
        </w:rPr>
        <w:t>Eingang</w:t>
      </w:r>
      <w:proofErr w:type="spellEnd"/>
      <w:r>
        <w:t>. Bram slaat af en wil oogcontact met de koorleden. Een dirigent aankijken is belangrijk voor de fermate. Maar Bram is nog niet helemaal tevreden en laat dit lied nog een keer zingen. Wel een halve toon lager! Dat is prettig voor de sopranen en tenoren; de bassen ondervinden wat problemen</w:t>
      </w:r>
      <w:r w:rsidRPr="004E6721">
        <w:t xml:space="preserve"> </w:t>
      </w:r>
      <w:r>
        <w:t>bij laagste noot.</w:t>
      </w:r>
    </w:p>
    <w:p w14:paraId="7529221C" w14:textId="77777777" w:rsidR="00FE0817" w:rsidRDefault="00FE0817" w:rsidP="00FE0817">
      <w:pPr>
        <w:suppressAutoHyphens w:val="0"/>
        <w:autoSpaceDN/>
        <w:spacing w:after="160" w:line="259" w:lineRule="auto"/>
        <w:jc w:val="both"/>
      </w:pPr>
      <w:r>
        <w:t xml:space="preserve">Van </w:t>
      </w:r>
      <w:proofErr w:type="spellStart"/>
      <w:r w:rsidRPr="00EC3B3E">
        <w:rPr>
          <w:i/>
          <w:iCs/>
        </w:rPr>
        <w:t>Misjats</w:t>
      </w:r>
      <w:proofErr w:type="spellEnd"/>
      <w:r w:rsidRPr="00EC3B3E">
        <w:rPr>
          <w:i/>
          <w:iCs/>
        </w:rPr>
        <w:t xml:space="preserve">’ na </w:t>
      </w:r>
      <w:proofErr w:type="spellStart"/>
      <w:r w:rsidRPr="00EC3B3E">
        <w:rPr>
          <w:i/>
          <w:iCs/>
        </w:rPr>
        <w:t>neb</w:t>
      </w:r>
      <w:r>
        <w:rPr>
          <w:i/>
          <w:iCs/>
        </w:rPr>
        <w:t>e</w:t>
      </w:r>
      <w:proofErr w:type="spellEnd"/>
      <w:r>
        <w:rPr>
          <w:i/>
          <w:iCs/>
        </w:rPr>
        <w:t xml:space="preserve"> </w:t>
      </w:r>
      <w:r>
        <w:t>laten we</w:t>
      </w:r>
      <w:r w:rsidRPr="005D1484">
        <w:t xml:space="preserve"> twee coupletten</w:t>
      </w:r>
      <w:r>
        <w:t xml:space="preserve"> horen. Om de klank te verbeteren zingen we het niet op tekst, maar op “</w:t>
      </w:r>
      <w:proofErr w:type="spellStart"/>
      <w:r>
        <w:t>noenoe</w:t>
      </w:r>
      <w:proofErr w:type="spellEnd"/>
      <w:r>
        <w:t>”. Het derde couplet blijkt nog niet bij iedereen geland.</w:t>
      </w:r>
    </w:p>
    <w:p w14:paraId="460E7200" w14:textId="77777777" w:rsidR="00FE0817" w:rsidRDefault="00FE0817" w:rsidP="00FE0817">
      <w:pPr>
        <w:suppressAutoHyphens w:val="0"/>
        <w:autoSpaceDN/>
        <w:spacing w:after="160" w:line="259" w:lineRule="auto"/>
        <w:jc w:val="both"/>
      </w:pPr>
      <w:r>
        <w:t xml:space="preserve">Dan komt het moment om enkele hoogtepunten uit het repertoire van Encore te zingen. Een opvallend zuiver </w:t>
      </w:r>
      <w:proofErr w:type="spellStart"/>
      <w:r w:rsidRPr="008C125E">
        <w:rPr>
          <w:i/>
          <w:iCs/>
        </w:rPr>
        <w:t>Castle</w:t>
      </w:r>
      <w:proofErr w:type="spellEnd"/>
      <w:r w:rsidRPr="008C125E">
        <w:rPr>
          <w:i/>
          <w:iCs/>
        </w:rPr>
        <w:t xml:space="preserve"> in </w:t>
      </w:r>
      <w:proofErr w:type="spellStart"/>
      <w:r w:rsidRPr="008C125E">
        <w:rPr>
          <w:i/>
          <w:iCs/>
        </w:rPr>
        <w:t>the</w:t>
      </w:r>
      <w:proofErr w:type="spellEnd"/>
      <w:r w:rsidRPr="008C125E">
        <w:rPr>
          <w:i/>
          <w:iCs/>
        </w:rPr>
        <w:t xml:space="preserve"> air</w:t>
      </w:r>
      <w:r>
        <w:t xml:space="preserve"> wordt gevolgd door </w:t>
      </w:r>
      <w:r w:rsidRPr="00D47D6C">
        <w:rPr>
          <w:i/>
          <w:iCs/>
        </w:rPr>
        <w:t>Het dorp</w:t>
      </w:r>
      <w:r>
        <w:t>. Bij deze klassieker is wat verwarring over het “</w:t>
      </w:r>
      <w:proofErr w:type="spellStart"/>
      <w:r>
        <w:t>ge-doe</w:t>
      </w:r>
      <w:proofErr w:type="spellEnd"/>
      <w:r>
        <w:t>”, maar uiteindelijk beheerst Encore dit lied nog helemaal.</w:t>
      </w:r>
    </w:p>
    <w:p w14:paraId="33383E25" w14:textId="1C86A4AD" w:rsidR="00FE0817" w:rsidRDefault="00FE0817" w:rsidP="00FE0817">
      <w:pPr>
        <w:suppressAutoHyphens w:val="0"/>
        <w:autoSpaceDN/>
        <w:spacing w:after="160" w:line="259" w:lineRule="auto"/>
        <w:jc w:val="both"/>
      </w:pPr>
      <w:r>
        <w:t xml:space="preserve">Ook </w:t>
      </w:r>
      <w:r w:rsidR="00A8391D">
        <w:t>bij</w:t>
      </w:r>
      <w:r>
        <w:t xml:space="preserve"> </w:t>
      </w:r>
      <w:r w:rsidRPr="009C23CE">
        <w:rPr>
          <w:i/>
          <w:iCs/>
        </w:rPr>
        <w:t xml:space="preserve">Liefde van </w:t>
      </w:r>
      <w:r>
        <w:rPr>
          <w:i/>
          <w:iCs/>
        </w:rPr>
        <w:t>l</w:t>
      </w:r>
      <w:r w:rsidRPr="009C23CE">
        <w:rPr>
          <w:i/>
          <w:iCs/>
        </w:rPr>
        <w:t>ater</w:t>
      </w:r>
      <w:r>
        <w:t xml:space="preserve"> geeft Bram nog aanwijzingen tijdens het tussenspel. Bij het refrein gaat Encore een beetje “los” en zo heeft de meester het niet bedoeld. Het kan wel wat meer ingetogen. En de tekst mag wel wat duidelijker uitgesproken, bassen.</w:t>
      </w:r>
    </w:p>
    <w:p w14:paraId="0FB4EA9C" w14:textId="77777777" w:rsidR="00FE0817" w:rsidRDefault="00FE0817" w:rsidP="00FE0817">
      <w:pPr>
        <w:suppressAutoHyphens w:val="0"/>
        <w:autoSpaceDN/>
        <w:spacing w:after="160" w:line="259" w:lineRule="auto"/>
        <w:jc w:val="both"/>
      </w:pPr>
      <w:r>
        <w:t>Kortom, het was een vrolijke, maar leerzame avond.</w:t>
      </w:r>
    </w:p>
    <w:p w14:paraId="683F8554"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F0"/>
    <w:rsid w:val="008276C1"/>
    <w:rsid w:val="009A266D"/>
    <w:rsid w:val="00A8391D"/>
    <w:rsid w:val="00DC6DF2"/>
    <w:rsid w:val="00EA38F0"/>
    <w:rsid w:val="00FE0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6B3F"/>
  <w15:chartTrackingRefBased/>
  <w15:docId w15:val="{3B4415B6-BD06-4FFC-A44A-A91ED3E1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0817"/>
    <w:pPr>
      <w:suppressAutoHyphens/>
      <w:autoSpaceDN w:val="0"/>
      <w:spacing w:after="200" w:line="276" w:lineRule="auto"/>
    </w:pPr>
    <w:rPr>
      <w:rFonts w:ascii="Calibri" w:eastAsia="Calibri" w:hAnsi="Calibri" w:cs="Arial"/>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4</cp:revision>
  <dcterms:created xsi:type="dcterms:W3CDTF">2023-10-20T14:48:00Z</dcterms:created>
  <dcterms:modified xsi:type="dcterms:W3CDTF">2023-10-20T14:54:00Z</dcterms:modified>
</cp:coreProperties>
</file>