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6AEF" w14:textId="77777777" w:rsidR="005A08D7" w:rsidRDefault="005A08D7" w:rsidP="005A08D7">
      <w:pPr>
        <w:suppressAutoHyphens w:val="0"/>
        <w:autoSpaceDN/>
        <w:spacing w:after="160" w:line="259" w:lineRule="auto"/>
        <w:jc w:val="both"/>
        <w:rPr>
          <w:b/>
          <w:bCs/>
        </w:rPr>
      </w:pPr>
      <w:r>
        <w:rPr>
          <w:b/>
          <w:bCs/>
        </w:rPr>
        <w:t>Donderdag 7 september 2023</w:t>
      </w:r>
    </w:p>
    <w:p w14:paraId="238F2792" w14:textId="77777777" w:rsidR="005A08D7" w:rsidRDefault="005A08D7" w:rsidP="005A08D7">
      <w:pPr>
        <w:suppressAutoHyphens w:val="0"/>
        <w:autoSpaceDN/>
        <w:spacing w:after="0" w:line="259" w:lineRule="auto"/>
        <w:jc w:val="both"/>
      </w:pPr>
      <w:r w:rsidRPr="00474162">
        <w:t xml:space="preserve">Onze dirigent opent </w:t>
      </w:r>
      <w:r>
        <w:t xml:space="preserve">de repetitie op deze nazomeravond met een hartelijk welkomstwoord. Daarmee wil hij de Encorianen gerust stellen, zodat ze met weinig spanning de Generale Repetitie voor het “Korenlint” kunnen beginnen. </w:t>
      </w:r>
    </w:p>
    <w:p w14:paraId="45EDD039" w14:textId="77777777" w:rsidR="005A08D7" w:rsidRDefault="005A08D7" w:rsidP="005A08D7">
      <w:pPr>
        <w:suppressAutoHyphens w:val="0"/>
        <w:autoSpaceDN/>
        <w:spacing w:after="0" w:line="259" w:lineRule="auto"/>
        <w:jc w:val="both"/>
      </w:pPr>
      <w:r>
        <w:t>We zingen vanavond alsof het de uitvoering betreft en Bram vraagt om gedisciplineerd gedrag. Meteen kijken we hoe lang de uitvoering duurt en twee koorleden, die er zaterdag niet bij zijn, vervullen de rol van publiek en vertellen ons hoe Encore overkomt.</w:t>
      </w:r>
    </w:p>
    <w:p w14:paraId="4F59FFC9" w14:textId="77777777" w:rsidR="005A08D7" w:rsidRDefault="005A08D7" w:rsidP="005A08D7">
      <w:pPr>
        <w:suppressAutoHyphens w:val="0"/>
        <w:autoSpaceDN/>
        <w:spacing w:after="0" w:line="259" w:lineRule="auto"/>
        <w:jc w:val="both"/>
      </w:pPr>
      <w:r>
        <w:t xml:space="preserve">Al bij het inzingen zitten de toonladders vol verrassingen. En de zangers die niet op de grijnzende dirigent letten, raken het spoor al snel bijster. </w:t>
      </w:r>
    </w:p>
    <w:p w14:paraId="4AB69D22" w14:textId="77777777" w:rsidR="005A08D7" w:rsidRDefault="005A08D7" w:rsidP="005A08D7">
      <w:pPr>
        <w:suppressAutoHyphens w:val="0"/>
        <w:autoSpaceDN/>
        <w:spacing w:after="160" w:line="259" w:lineRule="auto"/>
        <w:jc w:val="both"/>
      </w:pPr>
    </w:p>
    <w:p w14:paraId="5AB6F665" w14:textId="77777777" w:rsidR="005A08D7" w:rsidRDefault="005A08D7" w:rsidP="005A08D7">
      <w:pPr>
        <w:suppressAutoHyphens w:val="0"/>
        <w:autoSpaceDN/>
        <w:spacing w:after="0" w:line="259" w:lineRule="auto"/>
        <w:jc w:val="both"/>
      </w:pPr>
      <w:r>
        <w:t xml:space="preserve">Bram gaat ervan uit dat de podia klein zijn en verplaatst ons naar de zijkant. Alle zangers staan zo dicht bij elkaar dat iedereen het “warme bad”  van Encore “aan den lijve” voelt. </w:t>
      </w:r>
    </w:p>
    <w:p w14:paraId="381760C0" w14:textId="77777777" w:rsidR="005A08D7" w:rsidRDefault="005A08D7" w:rsidP="005A08D7">
      <w:pPr>
        <w:suppressAutoHyphens w:val="0"/>
        <w:autoSpaceDN/>
        <w:spacing w:after="0" w:line="259" w:lineRule="auto"/>
        <w:jc w:val="both"/>
      </w:pPr>
      <w:r>
        <w:t xml:space="preserve">De tijd gaat in en terwijl de klok loopt, zingen we het hele programma door. </w:t>
      </w:r>
    </w:p>
    <w:p w14:paraId="73E77A57" w14:textId="77777777" w:rsidR="005A08D7" w:rsidRDefault="005A08D7" w:rsidP="005A08D7">
      <w:pPr>
        <w:suppressAutoHyphens w:val="0"/>
        <w:autoSpaceDN/>
        <w:spacing w:after="0" w:line="259" w:lineRule="auto"/>
        <w:jc w:val="both"/>
      </w:pPr>
      <w:r>
        <w:t>Om er een top-optreden van te maken kunnen we meer uit het hoofd zingen, de gezichten meer naar het publiek richten, het koorboek laag houden en niet tussendoor kletsen.</w:t>
      </w:r>
    </w:p>
    <w:p w14:paraId="124D5E95" w14:textId="77777777" w:rsidR="005A08D7" w:rsidRDefault="005A08D7" w:rsidP="005A08D7">
      <w:pPr>
        <w:suppressAutoHyphens w:val="0"/>
        <w:autoSpaceDN/>
        <w:spacing w:after="160" w:line="259" w:lineRule="auto"/>
        <w:jc w:val="both"/>
      </w:pPr>
    </w:p>
    <w:p w14:paraId="3D324116" w14:textId="77777777" w:rsidR="005A08D7" w:rsidRDefault="005A08D7" w:rsidP="005A08D7">
      <w:pPr>
        <w:suppressAutoHyphens w:val="0"/>
        <w:autoSpaceDN/>
        <w:spacing w:after="0" w:line="259" w:lineRule="auto"/>
        <w:jc w:val="both"/>
      </w:pPr>
      <w:r>
        <w:t xml:space="preserve">Dan zetten we nog wat punten op de “i”. </w:t>
      </w:r>
      <w:r w:rsidRPr="00751959">
        <w:rPr>
          <w:i/>
          <w:iCs/>
        </w:rPr>
        <w:t>Fiets</w:t>
      </w:r>
      <w:r>
        <w:t xml:space="preserve"> zingen nog een keer. Dat doen we vrijer en “a capella”.</w:t>
      </w:r>
    </w:p>
    <w:p w14:paraId="4BF7C35B" w14:textId="77777777" w:rsidR="005A08D7" w:rsidRDefault="005A08D7" w:rsidP="005A08D7">
      <w:pPr>
        <w:suppressAutoHyphens w:val="0"/>
        <w:autoSpaceDN/>
        <w:spacing w:after="0" w:line="259" w:lineRule="auto"/>
        <w:jc w:val="both"/>
      </w:pPr>
      <w:r>
        <w:t xml:space="preserve">Mimiek ondersteunt de tekst van </w:t>
      </w:r>
      <w:r w:rsidRPr="00751959">
        <w:rPr>
          <w:i/>
          <w:iCs/>
        </w:rPr>
        <w:t>Krimpen aan de Lek</w:t>
      </w:r>
      <w:r>
        <w:t xml:space="preserve"> en maakt het voor het publiek leuker.</w:t>
      </w:r>
    </w:p>
    <w:p w14:paraId="7B0E5624" w14:textId="77777777" w:rsidR="005A08D7" w:rsidRDefault="005A08D7" w:rsidP="005A08D7">
      <w:pPr>
        <w:suppressAutoHyphens w:val="0"/>
        <w:autoSpaceDN/>
        <w:spacing w:after="0" w:line="259" w:lineRule="auto"/>
        <w:jc w:val="both"/>
      </w:pPr>
      <w:r>
        <w:t xml:space="preserve">Bij </w:t>
      </w:r>
      <w:r w:rsidRPr="00B816A5">
        <w:rPr>
          <w:i/>
          <w:iCs/>
        </w:rPr>
        <w:t>Anne</w:t>
      </w:r>
      <w:r>
        <w:t xml:space="preserve"> zingen we éénstemmig en dan is het de bedoeling dat we gelijk opgaan. Dat kunnen we! Het ritme bij “van de pot naar de wc ..” nemen we nog even door. </w:t>
      </w:r>
    </w:p>
    <w:p w14:paraId="700BAC58" w14:textId="77777777" w:rsidR="005A08D7" w:rsidRDefault="005A08D7" w:rsidP="005A08D7">
      <w:pPr>
        <w:suppressAutoHyphens w:val="0"/>
        <w:autoSpaceDN/>
        <w:spacing w:after="0" w:line="259" w:lineRule="auto"/>
        <w:jc w:val="both"/>
      </w:pPr>
    </w:p>
    <w:p w14:paraId="0ADFA32F" w14:textId="77777777" w:rsidR="005A08D7" w:rsidRDefault="005A08D7" w:rsidP="005A08D7">
      <w:pPr>
        <w:suppressAutoHyphens w:val="0"/>
        <w:autoSpaceDN/>
        <w:spacing w:after="0" w:line="259" w:lineRule="auto"/>
        <w:jc w:val="both"/>
      </w:pPr>
      <w:r>
        <w:t xml:space="preserve">Na de pauze frissen we de eerste regel van </w:t>
      </w:r>
      <w:proofErr w:type="spellStart"/>
      <w:r w:rsidRPr="00B816A5">
        <w:rPr>
          <w:i/>
          <w:iCs/>
        </w:rPr>
        <w:t>Misjats</w:t>
      </w:r>
      <w:proofErr w:type="spellEnd"/>
      <w:r w:rsidRPr="00B816A5">
        <w:rPr>
          <w:i/>
          <w:iCs/>
        </w:rPr>
        <w:t xml:space="preserve"> na </w:t>
      </w:r>
      <w:proofErr w:type="spellStart"/>
      <w:r w:rsidRPr="00B816A5">
        <w:rPr>
          <w:i/>
          <w:iCs/>
        </w:rPr>
        <w:t>nebi</w:t>
      </w:r>
      <w:proofErr w:type="spellEnd"/>
      <w:r>
        <w:t xml:space="preserve"> op. Dat gebeurt partij voor partij. En vervolgens leren we dan regel twee en drie erbij. </w:t>
      </w:r>
    </w:p>
    <w:p w14:paraId="4083F540" w14:textId="77777777" w:rsidR="005A08D7" w:rsidRDefault="005A08D7" w:rsidP="005A08D7">
      <w:pPr>
        <w:suppressAutoHyphens w:val="0"/>
        <w:autoSpaceDN/>
        <w:spacing w:after="0" w:line="259" w:lineRule="auto"/>
        <w:jc w:val="both"/>
      </w:pPr>
    </w:p>
    <w:p w14:paraId="2164746A" w14:textId="77777777" w:rsidR="005A08D7" w:rsidRDefault="005A08D7" w:rsidP="005A08D7">
      <w:pPr>
        <w:suppressAutoHyphens w:val="0"/>
        <w:autoSpaceDN/>
        <w:spacing w:after="0" w:line="259" w:lineRule="auto"/>
        <w:jc w:val="both"/>
      </w:pPr>
      <w:r>
        <w:t xml:space="preserve">Tot slot zingen we </w:t>
      </w:r>
      <w:r w:rsidRPr="009C67B4">
        <w:rPr>
          <w:i/>
          <w:iCs/>
        </w:rPr>
        <w:t>Ik ben blij dat ik je niet vergeten ben</w:t>
      </w:r>
      <w:r>
        <w:t xml:space="preserve">  het reservelied voor komende zaterdag.</w:t>
      </w:r>
    </w:p>
    <w:p w14:paraId="25D2CA05" w14:textId="77777777" w:rsidR="005A08D7" w:rsidRDefault="005A08D7" w:rsidP="005A08D7">
      <w:pPr>
        <w:suppressAutoHyphens w:val="0"/>
        <w:autoSpaceDN/>
        <w:spacing w:after="0" w:line="259" w:lineRule="auto"/>
        <w:jc w:val="both"/>
      </w:pPr>
      <w:r>
        <w:t>De temperatuur in ons oefenpaleis is inmiddels tot zo’n grote hoogte gestegen, dat voortijdig stoppen verstandig is.</w:t>
      </w:r>
    </w:p>
    <w:p w14:paraId="03943C9A"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BC"/>
    <w:rsid w:val="005A08D7"/>
    <w:rsid w:val="009A266D"/>
    <w:rsid w:val="00DC6DF2"/>
    <w:rsid w:val="00E44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77BB"/>
  <w15:chartTrackingRefBased/>
  <w15:docId w15:val="{CBE7186E-C995-483E-A221-AD45A5EC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08D7"/>
    <w:pPr>
      <w:suppressAutoHyphens/>
      <w:autoSpaceDN w:val="0"/>
      <w:spacing w:after="200" w:line="276" w:lineRule="auto"/>
    </w:pPr>
    <w:rPr>
      <w:rFonts w:ascii="Calibri" w:eastAsia="Calibri" w:hAnsi="Calibri" w:cs="Arial"/>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1531</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2023-09-11T19:59:00Z</dcterms:created>
  <dcterms:modified xsi:type="dcterms:W3CDTF">2023-09-11T19:59:00Z</dcterms:modified>
</cp:coreProperties>
</file>